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143" w:rsidRPr="000D4143" w:rsidRDefault="000D4143" w:rsidP="000D4143">
      <w:pPr>
        <w:rPr>
          <w:rFonts w:ascii="Calibri" w:eastAsia="仿宋_GB2312" w:hAnsi="Calibri" w:cs="Times New Roman" w:hint="eastAsia"/>
          <w:color w:val="FF0000"/>
          <w:sz w:val="32"/>
        </w:rPr>
      </w:pPr>
    </w:p>
    <w:p w:rsidR="000D4143" w:rsidRDefault="000D4143" w:rsidP="000D4143">
      <w:pPr>
        <w:rPr>
          <w:rFonts w:ascii="Calibri" w:eastAsia="仿宋_GB2312" w:hAnsi="Calibri" w:cs="Times New Roman"/>
          <w:color w:val="FF0000"/>
          <w:sz w:val="32"/>
        </w:rPr>
      </w:pPr>
    </w:p>
    <w:p w:rsidR="000D4143" w:rsidRPr="000D4143" w:rsidRDefault="000D4143" w:rsidP="000D4143">
      <w:pPr>
        <w:rPr>
          <w:rFonts w:ascii="Calibri" w:eastAsia="仿宋_GB2312" w:hAnsi="Calibri" w:cs="Times New Roman"/>
          <w:color w:val="FF0000"/>
          <w:sz w:val="32"/>
        </w:rPr>
      </w:pPr>
    </w:p>
    <w:p w:rsidR="000D4143" w:rsidRPr="000D4143" w:rsidRDefault="000D4143" w:rsidP="000D4143">
      <w:pPr>
        <w:ind w:leftChars="50" w:left="105"/>
        <w:jc w:val="center"/>
        <w:rPr>
          <w:rFonts w:ascii="仿宋_GB2312" w:eastAsia="宋体" w:hAnsi="华文中宋" w:cs="Times New Roman"/>
          <w:szCs w:val="32"/>
        </w:rPr>
      </w:pPr>
      <w:r w:rsidRPr="000D4143">
        <w:rPr>
          <w:rFonts w:ascii="方正小标宋简体" w:eastAsia="方正小标宋简体" w:hAnsi="Calibri" w:cs="Times New Roman" w:hint="eastAsia"/>
          <w:color w:val="FF0000"/>
          <w:spacing w:val="90"/>
          <w:sz w:val="82"/>
          <w:szCs w:val="72"/>
        </w:rPr>
        <w:t>河海大学部门文件</w:t>
      </w:r>
    </w:p>
    <w:p w:rsidR="000D4143" w:rsidRPr="000D4143" w:rsidRDefault="000D4143" w:rsidP="000D414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0D4143">
        <w:rPr>
          <w:rFonts w:ascii="仿宋_GB2312" w:eastAsia="仿宋_GB2312" w:hAnsi="仿宋" w:cs="仿宋" w:hint="eastAsia"/>
          <w:sz w:val="32"/>
          <w:szCs w:val="32"/>
        </w:rPr>
        <w:t>河海海洋总支〔2019〕2号</w:t>
      </w:r>
      <w:r w:rsidRPr="000D4143">
        <w:rPr>
          <w:rFonts w:ascii="仿宋_GB2312" w:eastAsia="宋体" w:hAnsi="Calibri" w:cs="Times New Roman"/>
          <w:noProof/>
          <w:szCs w:val="24"/>
        </w:rPr>
        <w:drawing>
          <wp:inline distT="0" distB="0" distL="0" distR="0" wp14:anchorId="1FD9FACE" wp14:editId="08776FC8">
            <wp:extent cx="5615940" cy="27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143" w:rsidRPr="000D4143" w:rsidRDefault="000D4143" w:rsidP="000D4143">
      <w:pPr>
        <w:autoSpaceDE w:val="0"/>
        <w:autoSpaceDN w:val="0"/>
        <w:spacing w:before="113"/>
        <w:ind w:left="101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0D4143">
        <w:rPr>
          <w:rFonts w:ascii="方正小标宋简体" w:eastAsia="方正小标宋简体" w:hAnsi="宋体" w:cs="宋体" w:hint="eastAsia"/>
          <w:sz w:val="44"/>
          <w:szCs w:val="44"/>
        </w:rPr>
        <w:t>海洋学院关于成立</w:t>
      </w:r>
    </w:p>
    <w:p w:rsidR="000D4143" w:rsidRPr="000D4143" w:rsidRDefault="000D4143" w:rsidP="000D4143">
      <w:pPr>
        <w:autoSpaceDE w:val="0"/>
        <w:autoSpaceDN w:val="0"/>
        <w:spacing w:before="113"/>
        <w:ind w:left="101"/>
        <w:jc w:val="center"/>
        <w:rPr>
          <w:rFonts w:ascii="仿宋_GB2312" w:eastAsia="仿宋_GB2312" w:hAnsi="仿宋" w:cs="Arial"/>
          <w:sz w:val="32"/>
          <w:szCs w:val="32"/>
        </w:rPr>
      </w:pPr>
      <w:r w:rsidRPr="000D4143">
        <w:rPr>
          <w:rFonts w:ascii="方正小标宋简体" w:eastAsia="方正小标宋简体" w:hAnsi="宋体" w:cs="宋体" w:hint="eastAsia"/>
          <w:sz w:val="44"/>
          <w:szCs w:val="44"/>
        </w:rPr>
        <w:t>“1442工程”学员选拔工作组的通知</w:t>
      </w:r>
    </w:p>
    <w:p w:rsidR="000D4143" w:rsidRPr="000D4143" w:rsidRDefault="000D4143" w:rsidP="000D4143">
      <w:pPr>
        <w:autoSpaceDE w:val="0"/>
        <w:autoSpaceDN w:val="0"/>
        <w:spacing w:line="36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0D4143" w:rsidRPr="000D4143" w:rsidRDefault="000D4143" w:rsidP="000D4143">
      <w:pPr>
        <w:autoSpaceDE w:val="0"/>
        <w:autoSpaceDN w:val="0"/>
        <w:spacing w:line="36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D4143">
        <w:rPr>
          <w:rFonts w:ascii="仿宋_GB2312" w:eastAsia="仿宋_GB2312" w:hAnsi="Times New Roman" w:cs="Times New Roman" w:hint="eastAsia"/>
          <w:sz w:val="32"/>
          <w:szCs w:val="32"/>
        </w:rPr>
        <w:t>院内各单位：</w:t>
      </w:r>
    </w:p>
    <w:p w:rsidR="000D4143" w:rsidRPr="000D4143" w:rsidRDefault="000D4143" w:rsidP="000D4143">
      <w:pPr>
        <w:autoSpaceDE w:val="0"/>
        <w:autoSpaceDN w:val="0"/>
        <w:spacing w:line="36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D4143">
        <w:rPr>
          <w:rFonts w:ascii="仿宋_GB2312" w:eastAsia="仿宋_GB2312" w:hAnsi="Times New Roman" w:cs="Times New Roman" w:hint="eastAsia"/>
          <w:sz w:val="32"/>
          <w:szCs w:val="32"/>
        </w:rPr>
        <w:t xml:space="preserve">    为培养一支政治坚定、作风过硬、素质全面的精英队伍，使其成为学生骨干群体的引领者，并充分发挥这一群体的示范作用，根据学校《关于做好2018级“1442工程”学员选拔工作的通知》（河海学工〔2019〕6 号）文件有关要求，通过笔试、结构化面试、无领导小组讨论选出海洋学院的学生骨干，经研究决定，成立海洋学院“1442工程”选拔工作组，具体名单如下：</w:t>
      </w:r>
    </w:p>
    <w:p w:rsidR="000D4143" w:rsidRPr="000D4143" w:rsidRDefault="000D4143" w:rsidP="000D4143">
      <w:pPr>
        <w:autoSpaceDE w:val="0"/>
        <w:autoSpaceDN w:val="0"/>
        <w:spacing w:line="36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0D4143" w:rsidRPr="000D4143" w:rsidRDefault="000D4143" w:rsidP="000D4143">
      <w:pPr>
        <w:autoSpaceDE w:val="0"/>
        <w:autoSpaceDN w:val="0"/>
        <w:spacing w:line="36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0D4143">
        <w:rPr>
          <w:rFonts w:ascii="仿宋_GB2312" w:eastAsia="仿宋_GB2312" w:hAnsi="Times New Roman" w:cs="Times New Roman" w:hint="eastAsia"/>
          <w:sz w:val="32"/>
          <w:szCs w:val="32"/>
        </w:rPr>
        <w:t>组长：王永芝</w:t>
      </w:r>
    </w:p>
    <w:p w:rsidR="000D4143" w:rsidRPr="000D4143" w:rsidRDefault="000D4143" w:rsidP="000D4143">
      <w:pPr>
        <w:autoSpaceDE w:val="0"/>
        <w:autoSpaceDN w:val="0"/>
        <w:spacing w:line="360" w:lineRule="auto"/>
        <w:jc w:val="left"/>
        <w:rPr>
          <w:rFonts w:ascii="仿宋_GB2312" w:eastAsia="仿宋_GB2312" w:hAnsi="仿宋" w:cs="Arial"/>
          <w:sz w:val="32"/>
          <w:szCs w:val="32"/>
        </w:rPr>
      </w:pPr>
      <w:r w:rsidRPr="000D4143">
        <w:rPr>
          <w:rFonts w:ascii="仿宋_GB2312" w:eastAsia="仿宋_GB2312" w:hAnsi="Times New Roman" w:cs="Times New Roman" w:hint="eastAsia"/>
          <w:sz w:val="32"/>
          <w:szCs w:val="32"/>
        </w:rPr>
        <w:t>组员：</w:t>
      </w:r>
      <w:proofErr w:type="gramStart"/>
      <w:r w:rsidRPr="000D4143">
        <w:rPr>
          <w:rFonts w:ascii="仿宋_GB2312" w:eastAsia="仿宋_GB2312" w:hAnsi="Times New Roman" w:cs="Times New Roman" w:hint="eastAsia"/>
          <w:sz w:val="32"/>
          <w:szCs w:val="32"/>
        </w:rPr>
        <w:t>安杰晶</w:t>
      </w:r>
      <w:proofErr w:type="gramEnd"/>
      <w:r w:rsidR="00311BC5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0D4143">
        <w:rPr>
          <w:rFonts w:ascii="仿宋_GB2312" w:eastAsia="仿宋_GB2312" w:hAnsi="Times New Roman" w:cs="Times New Roman" w:hint="eastAsia"/>
          <w:sz w:val="32"/>
          <w:szCs w:val="32"/>
        </w:rPr>
        <w:t xml:space="preserve"> 赖</w:t>
      </w:r>
      <w:r w:rsidR="00311BC5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0D4143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proofErr w:type="gramStart"/>
      <w:r w:rsidRPr="000D4143">
        <w:rPr>
          <w:rFonts w:ascii="仿宋_GB2312" w:eastAsia="仿宋_GB2312" w:hAnsi="Times New Roman" w:cs="Times New Roman" w:hint="eastAsia"/>
          <w:sz w:val="32"/>
          <w:szCs w:val="32"/>
        </w:rPr>
        <w:t>颖</w:t>
      </w:r>
      <w:proofErr w:type="gramEnd"/>
      <w:r w:rsidRPr="000D4143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311BC5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proofErr w:type="gramStart"/>
      <w:r w:rsidRPr="000D4143">
        <w:rPr>
          <w:rFonts w:ascii="仿宋_GB2312" w:eastAsia="仿宋_GB2312" w:hAnsi="Times New Roman" w:cs="Times New Roman" w:hint="eastAsia"/>
          <w:sz w:val="32"/>
          <w:szCs w:val="32"/>
        </w:rPr>
        <w:t>李欣余</w:t>
      </w:r>
      <w:proofErr w:type="gramEnd"/>
      <w:r w:rsidRPr="000D4143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311BC5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0D4143">
        <w:rPr>
          <w:rFonts w:ascii="仿宋_GB2312" w:eastAsia="仿宋_GB2312" w:hAnsi="Times New Roman" w:cs="Times New Roman" w:hint="eastAsia"/>
          <w:sz w:val="32"/>
          <w:szCs w:val="32"/>
        </w:rPr>
        <w:t>张鹏辉</w:t>
      </w:r>
      <w:r w:rsidR="00311BC5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0D4143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proofErr w:type="gramStart"/>
      <w:r w:rsidRPr="000D4143">
        <w:rPr>
          <w:rFonts w:ascii="仿宋_GB2312" w:eastAsia="仿宋_GB2312" w:hAnsi="Times New Roman" w:cs="Times New Roman" w:hint="eastAsia"/>
          <w:sz w:val="32"/>
          <w:szCs w:val="32"/>
        </w:rPr>
        <w:t>潘</w:t>
      </w:r>
      <w:proofErr w:type="gramEnd"/>
      <w:r w:rsidR="00311BC5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0D4143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proofErr w:type="gramStart"/>
      <w:r w:rsidRPr="000D4143">
        <w:rPr>
          <w:rFonts w:ascii="仿宋_GB2312" w:eastAsia="仿宋_GB2312" w:hAnsi="Times New Roman" w:cs="Times New Roman" w:hint="eastAsia"/>
          <w:sz w:val="32"/>
          <w:szCs w:val="32"/>
        </w:rPr>
        <w:t>莹</w:t>
      </w:r>
      <w:proofErr w:type="gramEnd"/>
      <w:r w:rsidRPr="000D4143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311BC5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0D4143">
        <w:rPr>
          <w:rFonts w:ascii="仿宋_GB2312" w:eastAsia="仿宋_GB2312" w:hAnsi="Times New Roman" w:cs="Times New Roman" w:hint="eastAsia"/>
          <w:sz w:val="32"/>
          <w:szCs w:val="32"/>
        </w:rPr>
        <w:t xml:space="preserve">褚浩洋 </w:t>
      </w:r>
      <w:r w:rsidR="00311BC5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0D4143">
        <w:rPr>
          <w:rFonts w:ascii="仿宋_GB2312" w:eastAsia="仿宋_GB2312" w:hAnsi="Times New Roman" w:cs="Times New Roman" w:hint="eastAsia"/>
          <w:sz w:val="32"/>
          <w:szCs w:val="32"/>
        </w:rPr>
        <w:t xml:space="preserve">任 </w:t>
      </w:r>
      <w:r w:rsidR="00311BC5">
        <w:rPr>
          <w:rFonts w:ascii="仿宋_GB2312" w:eastAsia="仿宋_GB2312" w:hAnsi="Times New Roman" w:cs="Times New Roman"/>
          <w:sz w:val="32"/>
          <w:szCs w:val="32"/>
        </w:rPr>
        <w:t xml:space="preserve"> </w:t>
      </w:r>
      <w:r w:rsidRPr="000D4143">
        <w:rPr>
          <w:rFonts w:ascii="仿宋_GB2312" w:eastAsia="仿宋_GB2312" w:hAnsi="Times New Roman" w:cs="Times New Roman" w:hint="eastAsia"/>
          <w:sz w:val="32"/>
          <w:szCs w:val="32"/>
        </w:rPr>
        <w:t>杰</w:t>
      </w:r>
      <w:bookmarkStart w:id="0" w:name="_GoBack"/>
      <w:bookmarkEnd w:id="0"/>
    </w:p>
    <w:p w:rsidR="000D4143" w:rsidRPr="000D4143" w:rsidRDefault="000D4143" w:rsidP="000D4143">
      <w:pPr>
        <w:autoSpaceDE w:val="0"/>
        <w:autoSpaceDN w:val="0"/>
        <w:spacing w:before="238"/>
        <w:jc w:val="left"/>
        <w:rPr>
          <w:rFonts w:ascii="仿宋_GB2312" w:eastAsia="仿宋_GB2312" w:hAnsi="仿宋" w:cs="Arial"/>
          <w:sz w:val="32"/>
          <w:szCs w:val="32"/>
        </w:rPr>
      </w:pPr>
    </w:p>
    <w:p w:rsidR="000D4143" w:rsidRPr="000D4143" w:rsidRDefault="000D4143" w:rsidP="000D4143">
      <w:pPr>
        <w:autoSpaceDE w:val="0"/>
        <w:autoSpaceDN w:val="0"/>
        <w:spacing w:before="238"/>
        <w:jc w:val="left"/>
        <w:rPr>
          <w:rFonts w:ascii="仿宋_GB2312" w:eastAsia="仿宋_GB2312" w:hAnsi="仿宋" w:cs="Arial"/>
          <w:sz w:val="32"/>
          <w:szCs w:val="32"/>
        </w:rPr>
      </w:pPr>
      <w:r w:rsidRPr="000D4143">
        <w:rPr>
          <w:rFonts w:ascii="仿宋_GB2312" w:eastAsia="仿宋_GB2312" w:hAnsi="仿宋" w:cs="Arial" w:hint="eastAsia"/>
          <w:sz w:val="32"/>
          <w:szCs w:val="32"/>
        </w:rPr>
        <w:lastRenderedPageBreak/>
        <w:t>此页无正文。</w:t>
      </w:r>
    </w:p>
    <w:p w:rsidR="000D4143" w:rsidRPr="000D4143" w:rsidRDefault="000D4143" w:rsidP="000D4143">
      <w:pPr>
        <w:autoSpaceDE w:val="0"/>
        <w:autoSpaceDN w:val="0"/>
        <w:spacing w:before="238"/>
        <w:ind w:left="3687" w:firstLineChars="550" w:firstLine="1760"/>
        <w:jc w:val="left"/>
        <w:rPr>
          <w:rFonts w:ascii="仿宋_GB2312" w:eastAsia="仿宋_GB2312" w:hAnsi="仿宋" w:cs="Arial"/>
          <w:sz w:val="32"/>
          <w:szCs w:val="32"/>
        </w:rPr>
      </w:pPr>
    </w:p>
    <w:p w:rsidR="000D4143" w:rsidRPr="000D4143" w:rsidRDefault="000D4143" w:rsidP="000D4143">
      <w:pPr>
        <w:autoSpaceDE w:val="0"/>
        <w:autoSpaceDN w:val="0"/>
        <w:spacing w:before="238"/>
        <w:ind w:left="3687" w:firstLineChars="550" w:firstLine="1760"/>
        <w:jc w:val="left"/>
        <w:rPr>
          <w:rFonts w:ascii="仿宋_GB2312" w:eastAsia="仿宋_GB2312" w:hAnsi="仿宋" w:cs="Arial"/>
          <w:sz w:val="32"/>
          <w:szCs w:val="32"/>
        </w:rPr>
      </w:pPr>
    </w:p>
    <w:p w:rsidR="000D4143" w:rsidRPr="000D4143" w:rsidRDefault="000D4143" w:rsidP="000D4143">
      <w:pPr>
        <w:autoSpaceDE w:val="0"/>
        <w:autoSpaceDN w:val="0"/>
        <w:spacing w:before="238"/>
        <w:ind w:left="3687" w:firstLineChars="550" w:firstLine="1760"/>
        <w:jc w:val="left"/>
        <w:rPr>
          <w:rFonts w:ascii="仿宋_GB2312" w:eastAsia="仿宋_GB2312" w:hAnsi="仿宋" w:cs="Arial"/>
          <w:sz w:val="32"/>
          <w:szCs w:val="32"/>
        </w:rPr>
      </w:pPr>
    </w:p>
    <w:p w:rsidR="000D4143" w:rsidRPr="000D4143" w:rsidRDefault="000D4143" w:rsidP="000D4143">
      <w:pPr>
        <w:autoSpaceDE w:val="0"/>
        <w:autoSpaceDN w:val="0"/>
        <w:spacing w:before="238"/>
        <w:ind w:firstLineChars="1200" w:firstLine="3840"/>
        <w:jc w:val="left"/>
        <w:rPr>
          <w:rFonts w:ascii="仿宋_GB2312" w:eastAsia="仿宋_GB2312" w:hAnsi="仿宋" w:cs="Arial"/>
          <w:sz w:val="32"/>
          <w:szCs w:val="32"/>
        </w:rPr>
      </w:pPr>
      <w:r w:rsidRPr="000D4143">
        <w:rPr>
          <w:rFonts w:ascii="仿宋_GB2312" w:eastAsia="仿宋_GB2312" w:hAnsi="仿宋" w:cs="Arial" w:hint="eastAsia"/>
          <w:sz w:val="32"/>
          <w:szCs w:val="32"/>
        </w:rPr>
        <w:t>中共河海大学海洋学院总支部委员会</w:t>
      </w:r>
    </w:p>
    <w:p w:rsidR="000D4143" w:rsidRPr="000D4143" w:rsidRDefault="000D4143" w:rsidP="000D4143">
      <w:pPr>
        <w:autoSpaceDE w:val="0"/>
        <w:autoSpaceDN w:val="0"/>
        <w:spacing w:before="200"/>
        <w:ind w:firstLineChars="1800" w:firstLine="5760"/>
        <w:jc w:val="left"/>
        <w:rPr>
          <w:rFonts w:ascii="仿宋_GB2312" w:eastAsia="仿宋_GB2312" w:hAnsi="仿宋" w:cs="Arial"/>
          <w:sz w:val="32"/>
          <w:szCs w:val="32"/>
        </w:rPr>
      </w:pPr>
      <w:r w:rsidRPr="000D4143">
        <w:rPr>
          <w:rFonts w:ascii="仿宋_GB2312" w:eastAsia="仿宋_GB2312" w:hAnsi="仿宋" w:cs="Arial" w:hint="eastAsia"/>
          <w:sz w:val="32"/>
          <w:szCs w:val="32"/>
        </w:rPr>
        <w:t>2019年3月18日</w:t>
      </w:r>
    </w:p>
    <w:p w:rsidR="000D4143" w:rsidRPr="000D4143" w:rsidRDefault="000D4143" w:rsidP="000D4143">
      <w:pPr>
        <w:autoSpaceDE w:val="0"/>
        <w:autoSpaceDN w:val="0"/>
        <w:spacing w:before="200"/>
        <w:jc w:val="left"/>
        <w:rPr>
          <w:rFonts w:ascii="仿宋_GB2312" w:eastAsia="仿宋_GB2312" w:hAnsi="仿宋" w:cs="Arial"/>
          <w:sz w:val="32"/>
          <w:szCs w:val="32"/>
        </w:rPr>
      </w:pPr>
    </w:p>
    <w:p w:rsidR="000D4143" w:rsidRPr="000D4143" w:rsidRDefault="000D4143" w:rsidP="000D4143">
      <w:pPr>
        <w:autoSpaceDE w:val="0"/>
        <w:autoSpaceDN w:val="0"/>
        <w:spacing w:before="200"/>
        <w:ind w:firstLineChars="1800" w:firstLine="5760"/>
        <w:jc w:val="left"/>
        <w:rPr>
          <w:rFonts w:ascii="仿宋_GB2312" w:eastAsia="仿宋_GB2312" w:hAnsi="仿宋" w:cs="Arial"/>
          <w:sz w:val="32"/>
          <w:szCs w:val="32"/>
        </w:rPr>
      </w:pPr>
    </w:p>
    <w:p w:rsidR="000D4143" w:rsidRPr="000D4143" w:rsidRDefault="000D4143" w:rsidP="000D4143">
      <w:pPr>
        <w:autoSpaceDE w:val="0"/>
        <w:autoSpaceDN w:val="0"/>
        <w:spacing w:before="200"/>
        <w:ind w:firstLineChars="1800" w:firstLine="5760"/>
        <w:jc w:val="left"/>
        <w:rPr>
          <w:rFonts w:ascii="仿宋_GB2312" w:eastAsia="仿宋_GB2312" w:hAnsi="仿宋" w:cs="Arial"/>
          <w:sz w:val="32"/>
          <w:szCs w:val="32"/>
        </w:rPr>
      </w:pPr>
    </w:p>
    <w:p w:rsidR="000D4143" w:rsidRPr="000D4143" w:rsidRDefault="000D4143" w:rsidP="000D4143">
      <w:pPr>
        <w:autoSpaceDE w:val="0"/>
        <w:autoSpaceDN w:val="0"/>
        <w:spacing w:before="200"/>
        <w:ind w:firstLineChars="1800" w:firstLine="5760"/>
        <w:jc w:val="left"/>
        <w:rPr>
          <w:rFonts w:ascii="仿宋_GB2312" w:eastAsia="仿宋_GB2312" w:hAnsi="仿宋" w:cs="Arial"/>
          <w:sz w:val="32"/>
          <w:szCs w:val="32"/>
        </w:rPr>
      </w:pPr>
    </w:p>
    <w:p w:rsidR="000D4143" w:rsidRPr="000D4143" w:rsidRDefault="000D4143" w:rsidP="000D4143">
      <w:pPr>
        <w:autoSpaceDE w:val="0"/>
        <w:autoSpaceDN w:val="0"/>
        <w:spacing w:before="200"/>
        <w:jc w:val="left"/>
        <w:rPr>
          <w:rFonts w:ascii="仿宋_GB2312" w:eastAsia="仿宋_GB2312" w:hAnsi="仿宋" w:cs="Arial"/>
          <w:sz w:val="32"/>
          <w:szCs w:val="32"/>
        </w:rPr>
      </w:pPr>
    </w:p>
    <w:p w:rsidR="000D4143" w:rsidRDefault="000D4143" w:rsidP="000D4143">
      <w:pPr>
        <w:autoSpaceDE w:val="0"/>
        <w:autoSpaceDN w:val="0"/>
        <w:spacing w:before="200"/>
        <w:ind w:firstLineChars="1800" w:firstLine="5760"/>
        <w:jc w:val="left"/>
        <w:rPr>
          <w:rFonts w:ascii="仿宋_GB2312" w:eastAsia="仿宋_GB2312" w:hAnsi="仿宋" w:cs="Arial"/>
          <w:sz w:val="32"/>
          <w:szCs w:val="32"/>
        </w:rPr>
      </w:pPr>
    </w:p>
    <w:p w:rsidR="000D4143" w:rsidRDefault="000D4143" w:rsidP="000D4143">
      <w:pPr>
        <w:autoSpaceDE w:val="0"/>
        <w:autoSpaceDN w:val="0"/>
        <w:spacing w:before="200"/>
        <w:ind w:firstLineChars="1800" w:firstLine="5760"/>
        <w:jc w:val="left"/>
        <w:rPr>
          <w:rFonts w:ascii="仿宋_GB2312" w:eastAsia="仿宋_GB2312" w:hAnsi="仿宋" w:cs="Arial"/>
          <w:sz w:val="32"/>
          <w:szCs w:val="32"/>
        </w:rPr>
      </w:pPr>
    </w:p>
    <w:p w:rsidR="000D4143" w:rsidRDefault="000D4143" w:rsidP="000D4143">
      <w:pPr>
        <w:autoSpaceDE w:val="0"/>
        <w:autoSpaceDN w:val="0"/>
        <w:spacing w:before="200"/>
        <w:ind w:firstLineChars="1800" w:firstLine="5760"/>
        <w:jc w:val="left"/>
        <w:rPr>
          <w:rFonts w:ascii="仿宋_GB2312" w:eastAsia="仿宋_GB2312" w:hAnsi="仿宋" w:cs="Arial"/>
          <w:sz w:val="32"/>
          <w:szCs w:val="32"/>
        </w:rPr>
      </w:pPr>
    </w:p>
    <w:p w:rsidR="000D4143" w:rsidRDefault="000D4143" w:rsidP="000D4143">
      <w:pPr>
        <w:autoSpaceDE w:val="0"/>
        <w:autoSpaceDN w:val="0"/>
        <w:spacing w:before="200"/>
        <w:jc w:val="left"/>
        <w:rPr>
          <w:rFonts w:ascii="仿宋_GB2312" w:eastAsia="仿宋_GB2312" w:hAnsi="仿宋" w:cs="Arial"/>
          <w:sz w:val="32"/>
          <w:szCs w:val="32"/>
        </w:rPr>
      </w:pPr>
    </w:p>
    <w:p w:rsidR="00C56DAD" w:rsidRDefault="00C56DAD" w:rsidP="000D4143">
      <w:pPr>
        <w:autoSpaceDE w:val="0"/>
        <w:autoSpaceDN w:val="0"/>
        <w:spacing w:before="200"/>
        <w:jc w:val="left"/>
        <w:rPr>
          <w:rFonts w:ascii="仿宋_GB2312" w:eastAsia="仿宋_GB2312" w:hAnsi="仿宋" w:cs="Arial"/>
          <w:sz w:val="32"/>
          <w:szCs w:val="32"/>
        </w:rPr>
      </w:pPr>
    </w:p>
    <w:p w:rsidR="000D4143" w:rsidRPr="000D4143" w:rsidRDefault="000D4143" w:rsidP="000D4143">
      <w:pPr>
        <w:autoSpaceDE w:val="0"/>
        <w:autoSpaceDN w:val="0"/>
        <w:spacing w:before="200"/>
        <w:jc w:val="left"/>
        <w:rPr>
          <w:rFonts w:ascii="仿宋_GB2312" w:eastAsia="仿宋_GB2312" w:hAnsi="仿宋" w:cs="Arial"/>
          <w:sz w:val="32"/>
          <w:szCs w:val="32"/>
        </w:rPr>
      </w:pPr>
    </w:p>
    <w:p w:rsidR="000D4143" w:rsidRPr="000D4143" w:rsidRDefault="000D4143" w:rsidP="000D4143">
      <w:pPr>
        <w:pBdr>
          <w:top w:val="single" w:sz="12" w:space="2" w:color="auto"/>
        </w:pBdr>
        <w:snapToGrid w:val="0"/>
        <w:jc w:val="left"/>
        <w:rPr>
          <w:rFonts w:ascii="仿宋_GB2312" w:eastAsia="仿宋_GB2312" w:hAnsi="Calibri" w:cs="Times New Roman"/>
          <w:sz w:val="32"/>
          <w:szCs w:val="28"/>
        </w:rPr>
      </w:pPr>
      <w:r w:rsidRPr="000D4143">
        <w:rPr>
          <w:rFonts w:ascii="仿宋_GB2312" w:eastAsia="仿宋_GB2312" w:hAnsi="Calibri" w:cs="Times New Roman" w:hint="eastAsia"/>
          <w:sz w:val="32"/>
          <w:szCs w:val="28"/>
        </w:rPr>
        <w:t xml:space="preserve">中共河海大学海洋学院总支部委员会     </w:t>
      </w:r>
      <w:r>
        <w:rPr>
          <w:rFonts w:ascii="仿宋_GB2312" w:eastAsia="仿宋_GB2312" w:hAnsi="Calibri" w:cs="Times New Roman"/>
          <w:sz w:val="32"/>
          <w:szCs w:val="28"/>
        </w:rPr>
        <w:t xml:space="preserve"> </w:t>
      </w:r>
      <w:r w:rsidRPr="000D4143">
        <w:rPr>
          <w:rFonts w:ascii="仿宋_GB2312" w:eastAsia="仿宋_GB2312" w:hAnsi="Calibri" w:cs="Times New Roman" w:hint="eastAsia"/>
          <w:sz w:val="32"/>
          <w:szCs w:val="28"/>
        </w:rPr>
        <w:t xml:space="preserve"> </w:t>
      </w:r>
      <w:r>
        <w:rPr>
          <w:rFonts w:ascii="仿宋_GB2312" w:eastAsia="仿宋_GB2312" w:hAnsi="Calibri" w:cs="Times New Roman"/>
          <w:sz w:val="32"/>
          <w:szCs w:val="28"/>
        </w:rPr>
        <w:t xml:space="preserve"> </w:t>
      </w:r>
      <w:r w:rsidRPr="000D4143">
        <w:rPr>
          <w:rFonts w:ascii="仿宋_GB2312" w:eastAsia="仿宋_GB2312" w:hAnsi="Calibri" w:cs="Times New Roman" w:hint="eastAsia"/>
          <w:sz w:val="32"/>
          <w:szCs w:val="28"/>
        </w:rPr>
        <w:t xml:space="preserve"> 2019年3月18日印发</w:t>
      </w:r>
    </w:p>
    <w:p w:rsidR="006249C0" w:rsidRDefault="000D4143" w:rsidP="000D4143">
      <w:r>
        <w:rPr>
          <w:rFonts w:ascii="仿宋_GB2312" w:eastAsia="仿宋_GB2312" w:hAnsi="Calibri" w:cs="Times New Roman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370840</wp:posOffset>
                </wp:positionV>
                <wp:extent cx="6228080" cy="0"/>
                <wp:effectExtent l="9525" t="9525" r="1079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80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BB9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.35pt;margin-top:29.2pt;width:490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" strokeweight="1.25pt"/>
            </w:pict>
          </mc:Fallback>
        </mc:AlternateContent>
      </w:r>
      <w:r>
        <w:rPr>
          <w:rFonts w:ascii="仿宋_GB2312" w:eastAsia="仿宋_GB2312" w:hAnsi="Calibri" w:cs="Times New Roman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35560</wp:posOffset>
                </wp:positionV>
                <wp:extent cx="6229350" cy="0"/>
                <wp:effectExtent l="9525" t="7620" r="952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A7F1C" id="AutoShape 2" o:spid="_x0000_s1026" type="#_x0000_t32" style="position:absolute;left:0;text-align:left;margin-left:-1.35pt;margin-top:2.8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SNAIAAHcEAAAOAAAAZHJzL2Uyb0RvYy54bWysVNuO2yAQfa/Uf0C8J75ski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"/>
            </w:pict>
          </mc:Fallback>
        </mc:AlternateContent>
      </w:r>
      <w:r w:rsidRPr="000D4143">
        <w:rPr>
          <w:rFonts w:ascii="仿宋_GB2312" w:eastAsia="仿宋_GB2312" w:hAnsi="Calibri" w:cs="Times New Roman" w:hint="eastAsia"/>
          <w:sz w:val="32"/>
          <w:szCs w:val="28"/>
        </w:rPr>
        <w:t>录入：</w:t>
      </w:r>
      <w:proofErr w:type="gramStart"/>
      <w:r w:rsidRPr="000D4143">
        <w:rPr>
          <w:rFonts w:ascii="仿宋_GB2312" w:eastAsia="仿宋_GB2312" w:hAnsi="Calibri" w:cs="Times New Roman" w:hint="eastAsia"/>
          <w:sz w:val="32"/>
          <w:szCs w:val="28"/>
        </w:rPr>
        <w:t>赖颖</w:t>
      </w:r>
      <w:proofErr w:type="gramEnd"/>
      <w:r w:rsidRPr="000D4143">
        <w:rPr>
          <w:rFonts w:ascii="仿宋_GB2312" w:eastAsia="仿宋_GB2312" w:hAnsi="Calibri" w:cs="Times New Roman" w:hint="eastAsia"/>
          <w:sz w:val="32"/>
          <w:szCs w:val="28"/>
        </w:rPr>
        <w:t xml:space="preserve">                              </w:t>
      </w:r>
      <w:r>
        <w:rPr>
          <w:rFonts w:ascii="仿宋_GB2312" w:eastAsia="仿宋_GB2312" w:hAnsi="Calibri" w:cs="Times New Roman"/>
          <w:sz w:val="32"/>
          <w:szCs w:val="28"/>
        </w:rPr>
        <w:t xml:space="preserve"> </w:t>
      </w:r>
      <w:r w:rsidRPr="000D4143">
        <w:rPr>
          <w:rFonts w:ascii="仿宋_GB2312" w:eastAsia="仿宋_GB2312" w:hAnsi="Calibri" w:cs="Times New Roman" w:hint="eastAsia"/>
          <w:sz w:val="32"/>
          <w:szCs w:val="28"/>
        </w:rPr>
        <w:t xml:space="preserve">  </w:t>
      </w:r>
      <w:r>
        <w:rPr>
          <w:rFonts w:ascii="仿宋_GB2312" w:eastAsia="仿宋_GB2312" w:hAnsi="Calibri" w:cs="Times New Roman"/>
          <w:sz w:val="32"/>
          <w:szCs w:val="28"/>
        </w:rPr>
        <w:t xml:space="preserve"> </w:t>
      </w:r>
      <w:r w:rsidRPr="000D4143">
        <w:rPr>
          <w:rFonts w:ascii="仿宋_GB2312" w:eastAsia="仿宋_GB2312" w:hAnsi="Calibri" w:cs="Times New Roman" w:hint="eastAsia"/>
          <w:sz w:val="32"/>
          <w:szCs w:val="28"/>
        </w:rPr>
        <w:t xml:space="preserve">      校对：鲍威</w:t>
      </w:r>
    </w:p>
    <w:sectPr w:rsidR="006249C0" w:rsidSect="00C56DAD">
      <w:pgSz w:w="11906" w:h="16838"/>
      <w:pgMar w:top="1440" w:right="1077" w:bottom="28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43"/>
    <w:rsid w:val="000103BA"/>
    <w:rsid w:val="000D4143"/>
    <w:rsid w:val="00311BC5"/>
    <w:rsid w:val="006249C0"/>
    <w:rsid w:val="00BF5BB3"/>
    <w:rsid w:val="00C5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65BB"/>
  <w15:chartTrackingRefBased/>
  <w15:docId w15:val="{ED93691C-14A1-4214-AB6F-1B99253D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9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14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D41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2019-03-19T08:05:00Z</dcterms:created>
  <dcterms:modified xsi:type="dcterms:W3CDTF">2019-03-19T08:20:00Z</dcterms:modified>
</cp:coreProperties>
</file>