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69" w:rsidRDefault="00250C69" w:rsidP="006B7793">
      <w:pPr>
        <w:adjustRightInd w:val="0"/>
        <w:snapToGrid w:val="0"/>
        <w:spacing w:line="560" w:lineRule="exact"/>
        <w:jc w:val="left"/>
        <w:rPr>
          <w:rFonts w:ascii="黑体" w:eastAsia="黑体" w:hAnsi="黑体" w:cs="方正小标宋简体"/>
          <w:color w:val="000000"/>
          <w:szCs w:val="36"/>
        </w:rPr>
      </w:pPr>
      <w:r w:rsidRPr="00250C69">
        <w:rPr>
          <w:rFonts w:ascii="黑体" w:eastAsia="黑体" w:hAnsi="黑体" w:cs="方正小标宋简体" w:hint="eastAsia"/>
          <w:color w:val="000000"/>
          <w:szCs w:val="36"/>
        </w:rPr>
        <w:t>附件1</w:t>
      </w:r>
    </w:p>
    <w:p w:rsidR="00D67292" w:rsidRDefault="00141FE8" w:rsidP="006B7793">
      <w:pPr>
        <w:adjustRightInd w:val="0"/>
        <w:snapToGrid w:val="0"/>
        <w:spacing w:line="560" w:lineRule="exact"/>
        <w:ind w:firstLineChars="200" w:firstLine="72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河海大学2022年</w:t>
      </w:r>
      <w:r w:rsidR="006B7793">
        <w:rPr>
          <w:rFonts w:ascii="方正小标宋简体" w:eastAsia="方正小标宋简体" w:hAnsi="方正小标宋简体" w:cs="方正小标宋简体" w:hint="eastAsia"/>
          <w:color w:val="000000"/>
          <w:sz w:val="36"/>
          <w:szCs w:val="36"/>
        </w:rPr>
        <w:t>专业</w:t>
      </w:r>
      <w:r>
        <w:rPr>
          <w:rFonts w:ascii="方正小标宋简体" w:eastAsia="方正小标宋简体" w:hAnsi="方正小标宋简体" w:cs="方正小标宋简体" w:hint="eastAsia"/>
          <w:color w:val="000000"/>
          <w:sz w:val="36"/>
          <w:szCs w:val="36"/>
        </w:rPr>
        <w:t>学位博士研究生网络远程考核指南</w:t>
      </w:r>
    </w:p>
    <w:p w:rsidR="00D67292" w:rsidRDefault="00141FE8" w:rsidP="001D68FB">
      <w:pPr>
        <w:adjustRightInd w:val="0"/>
        <w:snapToGrid w:val="0"/>
        <w:spacing w:beforeLines="50" w:before="156" w:line="560" w:lineRule="exact"/>
        <w:ind w:firstLineChars="200" w:firstLine="643"/>
        <w:rPr>
          <w:b/>
          <w:bCs/>
          <w:color w:val="000000"/>
          <w:szCs w:val="32"/>
        </w:rPr>
      </w:pPr>
      <w:r>
        <w:rPr>
          <w:rFonts w:ascii="仿宋_GB2312" w:hAnsi="仿宋_GB2312"/>
          <w:b/>
          <w:bCs/>
          <w:color w:val="000000"/>
          <w:szCs w:val="24"/>
        </w:rPr>
        <w:t>一</w:t>
      </w:r>
      <w:r>
        <w:rPr>
          <w:rFonts w:ascii="仿宋_GB2312" w:hAnsi="仿宋_GB2312" w:hint="eastAsia"/>
          <w:b/>
          <w:bCs/>
          <w:color w:val="000000"/>
          <w:szCs w:val="24"/>
        </w:rPr>
        <w:t>、考核设备及环境要求</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为保证网络远程考核顺利进行，请考生提前准备</w:t>
      </w:r>
      <w:r w:rsidR="006B7793">
        <w:rPr>
          <w:rFonts w:hint="eastAsia"/>
          <w:color w:val="000000"/>
          <w:szCs w:val="32"/>
        </w:rPr>
        <w:t>好参加网络远程考核所需设备及考核环境，考核前按学校、学院</w:t>
      </w:r>
      <w:r>
        <w:rPr>
          <w:rFonts w:hint="eastAsia"/>
          <w:color w:val="000000"/>
          <w:szCs w:val="32"/>
        </w:rPr>
        <w:t>通知要求进行测试。</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1.</w:t>
      </w:r>
      <w:r>
        <w:rPr>
          <w:rFonts w:hint="eastAsia"/>
          <w:color w:val="000000"/>
          <w:szCs w:val="32"/>
        </w:rPr>
        <w:t>考生需要在封闭安静、光线良好的房间独立进行</w:t>
      </w:r>
      <w:r w:rsidR="00600411">
        <w:rPr>
          <w:rFonts w:hint="eastAsia"/>
          <w:color w:val="000000"/>
          <w:szCs w:val="32"/>
        </w:rPr>
        <w:t>考核</w:t>
      </w:r>
      <w:r>
        <w:rPr>
          <w:rFonts w:hint="eastAsia"/>
          <w:color w:val="000000"/>
          <w:szCs w:val="32"/>
        </w:rPr>
        <w:t>，不得选择网吧、餐厅、室外或其他嘈杂的场所。考核期间，可视范围内不得放置学校和学院要求以外的物品，除考生本人外，考核全程不得有其他人员进入或逗留房间，不得有考生之外的人员发出声音。考生务必关闭与</w:t>
      </w:r>
      <w:r w:rsidR="00600411">
        <w:rPr>
          <w:rFonts w:hint="eastAsia"/>
          <w:color w:val="000000"/>
          <w:szCs w:val="32"/>
        </w:rPr>
        <w:t>考核</w:t>
      </w:r>
      <w:r>
        <w:rPr>
          <w:rFonts w:hint="eastAsia"/>
          <w:color w:val="000000"/>
          <w:szCs w:val="32"/>
        </w:rPr>
        <w:t>无关的电子设备。</w:t>
      </w:r>
    </w:p>
    <w:p w:rsidR="00D67292" w:rsidRPr="00F25865" w:rsidRDefault="00141FE8" w:rsidP="006B7793">
      <w:pPr>
        <w:adjustRightInd w:val="0"/>
        <w:snapToGrid w:val="0"/>
        <w:spacing w:line="560" w:lineRule="exact"/>
        <w:ind w:firstLineChars="200" w:firstLine="640"/>
        <w:rPr>
          <w:color w:val="000000" w:themeColor="text1"/>
          <w:szCs w:val="32"/>
        </w:rPr>
      </w:pPr>
      <w:r>
        <w:rPr>
          <w:rFonts w:hint="eastAsia"/>
          <w:color w:val="000000"/>
          <w:szCs w:val="32"/>
        </w:rPr>
        <w:t>2.</w:t>
      </w:r>
      <w:r>
        <w:rPr>
          <w:rFonts w:hint="eastAsia"/>
          <w:color w:val="000000"/>
          <w:szCs w:val="32"/>
        </w:rPr>
        <w:t>考核将采用主副两套系统。主系统为河海大学研究生招生在线面试平台，考虑到手机屏幕小、来电阻断等问题，原则要求使用电脑登录，摆放于考生正面；副系统为腾讯会议软件，主要用于云监考及备用，可使用电脑或手机登录，摆放于</w:t>
      </w:r>
      <w:r w:rsidRPr="00F25865">
        <w:rPr>
          <w:rFonts w:hint="eastAsia"/>
          <w:color w:val="000000" w:themeColor="text1"/>
          <w:szCs w:val="32"/>
        </w:rPr>
        <w:t>考生侧后方适当位置。</w:t>
      </w:r>
      <w:bookmarkStart w:id="0" w:name="_GoBack"/>
      <w:bookmarkEnd w:id="0"/>
    </w:p>
    <w:p w:rsidR="00D67292" w:rsidRPr="00F25865" w:rsidRDefault="00141FE8" w:rsidP="006B7793">
      <w:pPr>
        <w:adjustRightInd w:val="0"/>
        <w:snapToGrid w:val="0"/>
        <w:spacing w:line="560" w:lineRule="exact"/>
        <w:ind w:firstLineChars="200" w:firstLine="640"/>
        <w:rPr>
          <w:color w:val="000000" w:themeColor="text1"/>
          <w:szCs w:val="32"/>
        </w:rPr>
      </w:pPr>
      <w:r w:rsidRPr="00F25865">
        <w:rPr>
          <w:rFonts w:hint="eastAsia"/>
          <w:color w:val="000000" w:themeColor="text1"/>
          <w:szCs w:val="32"/>
        </w:rPr>
        <w:t>主系统网址：</w:t>
      </w:r>
      <w:hyperlink r:id="rId8" w:history="1">
        <w:r w:rsidRPr="00F25865">
          <w:rPr>
            <w:rFonts w:hint="eastAsia"/>
            <w:b/>
            <w:color w:val="000000" w:themeColor="text1"/>
            <w:szCs w:val="32"/>
          </w:rPr>
          <w:t>https://www.yjszsms.com/school/10294</w:t>
        </w:r>
      </w:hyperlink>
      <w:r w:rsidRPr="00F25865">
        <w:rPr>
          <w:rFonts w:hint="eastAsia"/>
          <w:color w:val="000000" w:themeColor="text1"/>
          <w:szCs w:val="32"/>
        </w:rPr>
        <w:t>，登录账号：考生编号，密码：考生身份证号码后</w:t>
      </w:r>
      <w:r w:rsidRPr="00F25865">
        <w:rPr>
          <w:rFonts w:hint="eastAsia"/>
          <w:color w:val="000000" w:themeColor="text1"/>
          <w:szCs w:val="32"/>
        </w:rPr>
        <w:t>6</w:t>
      </w:r>
      <w:r w:rsidRPr="00F25865">
        <w:rPr>
          <w:rFonts w:hint="eastAsia"/>
          <w:color w:val="000000" w:themeColor="text1"/>
          <w:szCs w:val="32"/>
        </w:rPr>
        <w:t>位。</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副系统：下载地址：</w:t>
      </w:r>
      <w:hyperlink r:id="rId9" w:history="1">
        <w:r>
          <w:rPr>
            <w:rFonts w:hint="eastAsia"/>
            <w:b/>
            <w:color w:val="000000"/>
            <w:szCs w:val="32"/>
          </w:rPr>
          <w:t>https://meeting.tencent.com/</w:t>
        </w:r>
      </w:hyperlink>
      <w:r>
        <w:rPr>
          <w:rFonts w:hint="eastAsia"/>
          <w:color w:val="000000"/>
          <w:szCs w:val="32"/>
        </w:rPr>
        <w:t>，请考生提前在副设备（电脑或手机）上下载安装并熟悉相关功能与操作。</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3.</w:t>
      </w:r>
      <w:r>
        <w:rPr>
          <w:rFonts w:hint="eastAsia"/>
          <w:color w:val="000000"/>
          <w:szCs w:val="32"/>
        </w:rPr>
        <w:t>主设备必须正向面对考生，考核全程开启，摄像头正</w:t>
      </w:r>
      <w:r>
        <w:rPr>
          <w:rFonts w:hint="eastAsia"/>
          <w:color w:val="000000"/>
          <w:szCs w:val="32"/>
        </w:rPr>
        <w:lastRenderedPageBreak/>
        <w:t>对考生。考生须按照要求调整视频画面：正面免冠面对摄像头，视线不能离开屏幕，考核过程中，头肩部及双手应始终处于视频画面正中间，确保全程在视频录像范围。</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副设备摆放于考生侧后方适当位置（与考生后背面成</w:t>
      </w:r>
      <w:r>
        <w:rPr>
          <w:rFonts w:hint="eastAsia"/>
          <w:color w:val="000000"/>
          <w:szCs w:val="32"/>
        </w:rPr>
        <w:t>45</w:t>
      </w:r>
      <w:r>
        <w:rPr>
          <w:rFonts w:hint="eastAsia"/>
          <w:color w:val="000000"/>
          <w:szCs w:val="32"/>
        </w:rPr>
        <w:t>°角），能够全程拍摄考生本人和主设备电脑屏幕，考核全程开启，保持静音状态。</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4.</w:t>
      </w:r>
      <w:r>
        <w:rPr>
          <w:rFonts w:hint="eastAsia"/>
          <w:color w:val="000000"/>
          <w:szCs w:val="32"/>
        </w:rPr>
        <w:t>设备配置基础要求：电脑</w:t>
      </w:r>
      <w:r>
        <w:rPr>
          <w:rFonts w:hint="eastAsia"/>
          <w:color w:val="000000"/>
          <w:szCs w:val="32"/>
        </w:rPr>
        <w:t>1</w:t>
      </w:r>
      <w:r>
        <w:rPr>
          <w:rFonts w:hint="eastAsia"/>
          <w:color w:val="000000"/>
          <w:szCs w:val="32"/>
        </w:rPr>
        <w:t>台和手机</w:t>
      </w:r>
      <w:r>
        <w:rPr>
          <w:rFonts w:hint="eastAsia"/>
          <w:color w:val="000000"/>
          <w:szCs w:val="32"/>
        </w:rPr>
        <w:t>1</w:t>
      </w:r>
      <w:r>
        <w:rPr>
          <w:rFonts w:hint="eastAsia"/>
          <w:color w:val="000000"/>
          <w:szCs w:val="32"/>
        </w:rPr>
        <w:t>部。如果电脑本身配置的摄像头、麦克风、音箱等效果较好，可直接使用，否则需要另外配备。电脑操作系统建议为</w:t>
      </w:r>
      <w:r>
        <w:rPr>
          <w:rFonts w:hint="eastAsia"/>
          <w:color w:val="000000"/>
          <w:szCs w:val="32"/>
        </w:rPr>
        <w:t>windows8</w:t>
      </w:r>
      <w:r>
        <w:rPr>
          <w:rFonts w:hint="eastAsia"/>
          <w:color w:val="000000"/>
          <w:szCs w:val="32"/>
        </w:rPr>
        <w:t>及以上版本或苹果</w:t>
      </w:r>
      <w:r>
        <w:rPr>
          <w:rFonts w:hint="eastAsia"/>
          <w:color w:val="000000"/>
          <w:szCs w:val="32"/>
        </w:rPr>
        <w:t>OSX</w:t>
      </w:r>
      <w:r>
        <w:rPr>
          <w:rFonts w:hint="eastAsia"/>
          <w:color w:val="000000"/>
          <w:szCs w:val="32"/>
        </w:rPr>
        <w:t>系统，需安装最新版本的谷歌浏览器，下载地址：</w:t>
      </w:r>
      <w:r>
        <w:rPr>
          <w:rFonts w:hint="eastAsia"/>
          <w:b/>
          <w:color w:val="000000"/>
          <w:szCs w:val="32"/>
        </w:rPr>
        <w:t>https://www.google.cn/intl/zh-CN/chrome/</w:t>
      </w:r>
      <w:r>
        <w:rPr>
          <w:rFonts w:hint="eastAsia"/>
          <w:color w:val="000000"/>
          <w:szCs w:val="32"/>
        </w:rPr>
        <w:t>。</w:t>
      </w:r>
      <w:r w:rsidR="00600411">
        <w:rPr>
          <w:rFonts w:hint="eastAsia"/>
          <w:color w:val="000000"/>
          <w:szCs w:val="32"/>
        </w:rPr>
        <w:t>考核</w:t>
      </w:r>
      <w:r>
        <w:rPr>
          <w:rFonts w:hint="eastAsia"/>
          <w:color w:val="000000"/>
          <w:szCs w:val="32"/>
        </w:rPr>
        <w:t>过程需关闭一切非必需软件、网页等，保证</w:t>
      </w:r>
      <w:r w:rsidR="00600411">
        <w:rPr>
          <w:rFonts w:hint="eastAsia"/>
          <w:color w:val="000000"/>
          <w:szCs w:val="32"/>
        </w:rPr>
        <w:t>考核</w:t>
      </w:r>
      <w:r>
        <w:rPr>
          <w:rFonts w:hint="eastAsia"/>
          <w:color w:val="000000"/>
          <w:szCs w:val="32"/>
        </w:rPr>
        <w:t>全程无弹窗，杜绝</w:t>
      </w:r>
      <w:r w:rsidR="00600411">
        <w:rPr>
          <w:rFonts w:hint="eastAsia"/>
          <w:color w:val="000000"/>
          <w:szCs w:val="32"/>
        </w:rPr>
        <w:t>考核</w:t>
      </w:r>
      <w:r>
        <w:rPr>
          <w:rFonts w:hint="eastAsia"/>
          <w:color w:val="000000"/>
          <w:szCs w:val="32"/>
        </w:rPr>
        <w:t>必需外的一切操作。</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5.</w:t>
      </w:r>
      <w:r>
        <w:rPr>
          <w:rFonts w:hint="eastAsia"/>
          <w:color w:val="000000"/>
          <w:szCs w:val="32"/>
        </w:rPr>
        <w:t>具备良好稳定的网络，建议有线网络、</w:t>
      </w:r>
      <w:r>
        <w:rPr>
          <w:rFonts w:hint="eastAsia"/>
          <w:color w:val="000000"/>
          <w:szCs w:val="32"/>
        </w:rPr>
        <w:t>Wi-Fi</w:t>
      </w:r>
      <w:r>
        <w:rPr>
          <w:rFonts w:hint="eastAsia"/>
          <w:color w:val="000000"/>
          <w:szCs w:val="32"/>
        </w:rPr>
        <w:t>、</w:t>
      </w:r>
      <w:r>
        <w:rPr>
          <w:rFonts w:hint="eastAsia"/>
          <w:color w:val="000000"/>
          <w:szCs w:val="32"/>
        </w:rPr>
        <w:t>4G/5G</w:t>
      </w:r>
      <w:r>
        <w:rPr>
          <w:rFonts w:hint="eastAsia"/>
          <w:color w:val="000000"/>
          <w:szCs w:val="32"/>
        </w:rPr>
        <w:t>中至少准备</w:t>
      </w:r>
      <w:r>
        <w:rPr>
          <w:rFonts w:hint="eastAsia"/>
          <w:color w:val="000000"/>
          <w:szCs w:val="32"/>
        </w:rPr>
        <w:t>2</w:t>
      </w:r>
      <w:r>
        <w:rPr>
          <w:rFonts w:hint="eastAsia"/>
          <w:color w:val="000000"/>
          <w:szCs w:val="32"/>
        </w:rPr>
        <w:t>种。</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6.</w:t>
      </w:r>
      <w:r>
        <w:rPr>
          <w:rFonts w:hint="eastAsia"/>
          <w:color w:val="000000"/>
          <w:szCs w:val="32"/>
        </w:rPr>
        <w:t>考核过程中，考核平台将采集考生图像信息，并进行身份识别审核。要求考生考核时不能过度修饰仪容，不得佩戴耳机、墨镜、帽子、头饰、口罩等，头发不得遮挡面部，必须保证视频中面部图像清晰。</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7.</w:t>
      </w:r>
      <w:r>
        <w:rPr>
          <w:rFonts w:hint="eastAsia"/>
          <w:color w:val="000000"/>
          <w:szCs w:val="32"/>
        </w:rPr>
        <w:t>考核期间请务必保证设备电量充足，运行良好，网络连接正常。手机话费充足，确保考核期间手机联系通畅。</w:t>
      </w:r>
    </w:p>
    <w:p w:rsidR="00D67292" w:rsidRDefault="00141FE8" w:rsidP="006B7793">
      <w:pPr>
        <w:adjustRightInd w:val="0"/>
        <w:snapToGrid w:val="0"/>
        <w:spacing w:line="560" w:lineRule="exact"/>
        <w:ind w:firstLineChars="200" w:firstLine="643"/>
        <w:rPr>
          <w:b/>
          <w:bCs/>
          <w:color w:val="000000"/>
          <w:szCs w:val="32"/>
        </w:rPr>
      </w:pPr>
      <w:r>
        <w:rPr>
          <w:rFonts w:hint="eastAsia"/>
          <w:b/>
          <w:bCs/>
          <w:color w:val="000000"/>
          <w:szCs w:val="32"/>
        </w:rPr>
        <w:t>二、熟悉考场规则和模拟测试</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1.</w:t>
      </w:r>
      <w:r>
        <w:rPr>
          <w:rFonts w:hint="eastAsia"/>
          <w:color w:val="000000"/>
          <w:szCs w:val="32"/>
        </w:rPr>
        <w:t>请认真阅读《河海大学网络远程</w:t>
      </w:r>
      <w:r w:rsidR="00600411">
        <w:rPr>
          <w:rFonts w:hint="eastAsia"/>
          <w:color w:val="000000"/>
          <w:szCs w:val="32"/>
        </w:rPr>
        <w:t>考核</w:t>
      </w:r>
      <w:r>
        <w:rPr>
          <w:rFonts w:hint="eastAsia"/>
          <w:color w:val="000000"/>
          <w:szCs w:val="32"/>
        </w:rPr>
        <w:t>考场规则》，并遵照执行，具体见附件</w:t>
      </w:r>
      <w:r w:rsidR="00935E5C">
        <w:rPr>
          <w:color w:val="000000"/>
          <w:szCs w:val="32"/>
        </w:rPr>
        <w:t>3</w:t>
      </w:r>
      <w:r>
        <w:rPr>
          <w:rFonts w:hint="eastAsia"/>
          <w:color w:val="000000"/>
          <w:szCs w:val="32"/>
        </w:rPr>
        <w:t>。</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lastRenderedPageBreak/>
        <w:t>2.</w:t>
      </w:r>
      <w:r w:rsidR="006B7793">
        <w:rPr>
          <w:rFonts w:hint="eastAsia"/>
          <w:color w:val="000000"/>
          <w:szCs w:val="32"/>
        </w:rPr>
        <w:t>各学院</w:t>
      </w:r>
      <w:r>
        <w:rPr>
          <w:rFonts w:hint="eastAsia"/>
          <w:color w:val="000000"/>
          <w:szCs w:val="32"/>
        </w:rPr>
        <w:t>将组织获得考核资格的考生登录主系统进行线上设备检测和模拟测试（模拟测试网址</w:t>
      </w:r>
      <w:r>
        <w:rPr>
          <w:color w:val="000000"/>
          <w:szCs w:val="32"/>
        </w:rPr>
        <w:t>：</w:t>
      </w:r>
      <w:r>
        <w:rPr>
          <w:b/>
          <w:color w:val="000000"/>
          <w:szCs w:val="32"/>
        </w:rPr>
        <w:t>https://mock.yjszsms.com/school/10294</w:t>
      </w:r>
      <w:r w:rsidR="00A3531B">
        <w:rPr>
          <w:rFonts w:hint="eastAsia"/>
          <w:color w:val="000000"/>
          <w:szCs w:val="32"/>
        </w:rPr>
        <w:t>），具体时间将由学院</w:t>
      </w:r>
      <w:r>
        <w:rPr>
          <w:rFonts w:hint="eastAsia"/>
          <w:color w:val="000000"/>
          <w:szCs w:val="32"/>
        </w:rPr>
        <w:t>通知各位考生，请务必保持联系方式畅通。请考生提前查看附件</w:t>
      </w:r>
      <w:r>
        <w:rPr>
          <w:rFonts w:hint="eastAsia"/>
          <w:color w:val="000000"/>
          <w:szCs w:val="32"/>
        </w:rPr>
        <w:t>2</w:t>
      </w:r>
      <w:r>
        <w:rPr>
          <w:rFonts w:hint="eastAsia"/>
          <w:color w:val="000000"/>
          <w:szCs w:val="32"/>
        </w:rPr>
        <w:t>《河海大学网络远程</w:t>
      </w:r>
      <w:r w:rsidR="00600411">
        <w:rPr>
          <w:rFonts w:hint="eastAsia"/>
          <w:color w:val="000000"/>
          <w:szCs w:val="32"/>
        </w:rPr>
        <w:t>考核</w:t>
      </w:r>
      <w:r>
        <w:rPr>
          <w:rFonts w:hint="eastAsia"/>
          <w:color w:val="000000"/>
          <w:szCs w:val="32"/>
        </w:rPr>
        <w:t>平台考生操作说明》，认真学习，熟悉程序。副系统测试按照学院通知安排进行。</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3.</w:t>
      </w:r>
      <w:r>
        <w:rPr>
          <w:rFonts w:hint="eastAsia"/>
          <w:color w:val="000000"/>
          <w:szCs w:val="32"/>
        </w:rPr>
        <w:t>考生需在模拟开始前使用主设备（原则要求为电脑）通过谷歌浏览器登录</w:t>
      </w:r>
      <w:r w:rsidR="00600411">
        <w:rPr>
          <w:rFonts w:hint="eastAsia"/>
          <w:color w:val="000000"/>
          <w:szCs w:val="32"/>
        </w:rPr>
        <w:t>考核</w:t>
      </w:r>
      <w:r>
        <w:rPr>
          <w:rFonts w:hint="eastAsia"/>
          <w:color w:val="000000"/>
          <w:szCs w:val="32"/>
        </w:rPr>
        <w:t>平台点击“设备检测”按钮进行设备检测，提示设备检测通过（即摄像头画面正常、麦克风收音正常、扬声器放音正常）后等待测试；如在设备检测环节提示不通过，请及时调试或更换设备再次尝试，直至检测通过。</w:t>
      </w:r>
    </w:p>
    <w:p w:rsidR="00D67292" w:rsidRDefault="00141FE8" w:rsidP="006B7793">
      <w:pPr>
        <w:adjustRightInd w:val="0"/>
        <w:snapToGrid w:val="0"/>
        <w:spacing w:line="560" w:lineRule="exact"/>
        <w:ind w:firstLineChars="200" w:firstLine="640"/>
        <w:rPr>
          <w:color w:val="000000"/>
          <w:szCs w:val="32"/>
        </w:rPr>
      </w:pPr>
      <w:r>
        <w:rPr>
          <w:color w:val="000000"/>
          <w:szCs w:val="32"/>
        </w:rPr>
        <w:t>4.</w:t>
      </w:r>
      <w:r>
        <w:rPr>
          <w:color w:val="000000"/>
          <w:szCs w:val="32"/>
        </w:rPr>
        <w:t>模拟</w:t>
      </w:r>
      <w:r>
        <w:rPr>
          <w:rFonts w:hint="eastAsia"/>
          <w:color w:val="000000"/>
          <w:szCs w:val="32"/>
        </w:rPr>
        <w:t>测试</w:t>
      </w:r>
      <w:r>
        <w:rPr>
          <w:color w:val="000000"/>
          <w:szCs w:val="32"/>
        </w:rPr>
        <w:t>时各学院将组织老师与考生连线，帮助考生体验</w:t>
      </w:r>
      <w:r>
        <w:rPr>
          <w:rFonts w:hint="eastAsia"/>
          <w:color w:val="000000"/>
          <w:szCs w:val="32"/>
        </w:rPr>
        <w:t>考核</w:t>
      </w:r>
      <w:r>
        <w:rPr>
          <w:color w:val="000000"/>
          <w:szCs w:val="32"/>
        </w:rPr>
        <w:t>场景，告知考生</w:t>
      </w:r>
      <w:r>
        <w:rPr>
          <w:rFonts w:hint="eastAsia"/>
          <w:color w:val="000000"/>
          <w:szCs w:val="32"/>
        </w:rPr>
        <w:t>考核</w:t>
      </w:r>
      <w:r>
        <w:rPr>
          <w:color w:val="000000"/>
          <w:szCs w:val="32"/>
        </w:rPr>
        <w:t>相关技术和环境要求，但不负责对学校</w:t>
      </w:r>
      <w:r>
        <w:rPr>
          <w:rFonts w:hint="eastAsia"/>
          <w:color w:val="000000"/>
          <w:szCs w:val="32"/>
        </w:rPr>
        <w:t>考核</w:t>
      </w:r>
      <w:r>
        <w:rPr>
          <w:color w:val="000000"/>
          <w:szCs w:val="32"/>
        </w:rPr>
        <w:t>政策进行咨询和解读。考生根据模拟</w:t>
      </w:r>
      <w:r>
        <w:rPr>
          <w:rFonts w:hint="eastAsia"/>
          <w:color w:val="000000"/>
          <w:szCs w:val="32"/>
        </w:rPr>
        <w:t>测试</w:t>
      </w:r>
      <w:r>
        <w:rPr>
          <w:color w:val="000000"/>
          <w:szCs w:val="32"/>
        </w:rPr>
        <w:t>当天取号顺序依次进入线上考场，每个考生模拟测试时间原则上不超过</w:t>
      </w:r>
      <w:r>
        <w:rPr>
          <w:color w:val="000000"/>
          <w:szCs w:val="32"/>
        </w:rPr>
        <w:t>3</w:t>
      </w:r>
      <w:r>
        <w:rPr>
          <w:color w:val="000000"/>
          <w:szCs w:val="32"/>
        </w:rPr>
        <w:t>分钟。如考生登录后前方有排队，请耐心等待。</w:t>
      </w:r>
    </w:p>
    <w:p w:rsidR="00D67292" w:rsidRDefault="00141FE8" w:rsidP="006B7793">
      <w:pPr>
        <w:adjustRightInd w:val="0"/>
        <w:snapToGrid w:val="0"/>
        <w:spacing w:line="560" w:lineRule="exact"/>
        <w:ind w:firstLineChars="200" w:firstLine="643"/>
        <w:rPr>
          <w:b/>
          <w:bCs/>
          <w:color w:val="000000"/>
          <w:szCs w:val="32"/>
        </w:rPr>
      </w:pPr>
      <w:r>
        <w:rPr>
          <w:rFonts w:hint="eastAsia"/>
          <w:b/>
          <w:bCs/>
          <w:color w:val="000000"/>
          <w:szCs w:val="32"/>
        </w:rPr>
        <w:t>三、注意事项</w:t>
      </w:r>
    </w:p>
    <w:p w:rsidR="00D67292" w:rsidRDefault="00141FE8" w:rsidP="006B7793">
      <w:pPr>
        <w:adjustRightInd w:val="0"/>
        <w:snapToGrid w:val="0"/>
        <w:spacing w:line="560" w:lineRule="exact"/>
        <w:ind w:firstLineChars="200" w:firstLine="640"/>
        <w:rPr>
          <w:color w:val="000000"/>
          <w:szCs w:val="32"/>
        </w:rPr>
      </w:pPr>
      <w:r>
        <w:rPr>
          <w:color w:val="000000"/>
          <w:szCs w:val="32"/>
        </w:rPr>
        <w:t>1.</w:t>
      </w:r>
      <w:r>
        <w:rPr>
          <w:color w:val="000000"/>
          <w:szCs w:val="32"/>
        </w:rPr>
        <w:t>请考生</w:t>
      </w:r>
      <w:r>
        <w:rPr>
          <w:rFonts w:hint="eastAsia"/>
          <w:color w:val="000000"/>
          <w:szCs w:val="32"/>
        </w:rPr>
        <w:t>考核</w:t>
      </w:r>
      <w:r>
        <w:rPr>
          <w:color w:val="000000"/>
          <w:szCs w:val="32"/>
        </w:rPr>
        <w:t>时准备好本人有效居民身份证，以及学院要求的其他物品（仅限学院要求的物品）。</w:t>
      </w:r>
    </w:p>
    <w:p w:rsidR="00D67292" w:rsidRDefault="00141FE8" w:rsidP="006B7793">
      <w:pPr>
        <w:adjustRightInd w:val="0"/>
        <w:snapToGrid w:val="0"/>
        <w:spacing w:line="560" w:lineRule="exact"/>
        <w:ind w:firstLineChars="200" w:firstLine="640"/>
        <w:rPr>
          <w:color w:val="000000"/>
          <w:szCs w:val="32"/>
        </w:rPr>
      </w:pPr>
      <w:r>
        <w:rPr>
          <w:color w:val="000000"/>
          <w:szCs w:val="32"/>
        </w:rPr>
        <w:t>2.</w:t>
      </w:r>
      <w:r>
        <w:rPr>
          <w:rFonts w:hint="eastAsia"/>
          <w:color w:val="000000"/>
          <w:szCs w:val="32"/>
        </w:rPr>
        <w:t>考核</w:t>
      </w:r>
      <w:r>
        <w:rPr>
          <w:color w:val="000000"/>
          <w:szCs w:val="32"/>
        </w:rPr>
        <w:t>未结束前，未经同意，考生不得擅自离场。因考生个人原因无法在规定时间参加</w:t>
      </w:r>
      <w:r>
        <w:rPr>
          <w:rFonts w:hint="eastAsia"/>
          <w:color w:val="000000"/>
          <w:szCs w:val="32"/>
        </w:rPr>
        <w:t>考核</w:t>
      </w:r>
      <w:r>
        <w:rPr>
          <w:color w:val="000000"/>
          <w:szCs w:val="32"/>
        </w:rPr>
        <w:t>，经工作人员短信或电话提醒后，仍然未进场，则视为自动放弃</w:t>
      </w:r>
      <w:r>
        <w:rPr>
          <w:rFonts w:hint="eastAsia"/>
          <w:color w:val="000000"/>
          <w:szCs w:val="32"/>
        </w:rPr>
        <w:t>考核</w:t>
      </w:r>
      <w:r>
        <w:rPr>
          <w:color w:val="000000"/>
          <w:szCs w:val="32"/>
        </w:rPr>
        <w:t>资格，后果由考生个人承担。</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lastRenderedPageBreak/>
        <w:t>3.</w:t>
      </w:r>
      <w:r>
        <w:rPr>
          <w:color w:val="000000"/>
          <w:szCs w:val="32"/>
        </w:rPr>
        <w:t>参加远程</w:t>
      </w:r>
      <w:r>
        <w:rPr>
          <w:rFonts w:hint="eastAsia"/>
          <w:color w:val="000000"/>
          <w:szCs w:val="32"/>
        </w:rPr>
        <w:t>考核</w:t>
      </w:r>
      <w:r>
        <w:rPr>
          <w:color w:val="000000"/>
          <w:szCs w:val="32"/>
        </w:rPr>
        <w:t>前，考生须反复检查电子设备网络并确保畅通。</w:t>
      </w:r>
    </w:p>
    <w:p w:rsidR="00D67292" w:rsidRDefault="00141FE8" w:rsidP="006B7793">
      <w:pPr>
        <w:adjustRightInd w:val="0"/>
        <w:snapToGrid w:val="0"/>
        <w:spacing w:line="560" w:lineRule="exact"/>
        <w:ind w:firstLineChars="200" w:firstLine="640"/>
        <w:rPr>
          <w:color w:val="000000"/>
          <w:szCs w:val="32"/>
        </w:rPr>
      </w:pPr>
      <w:r>
        <w:rPr>
          <w:rFonts w:hint="eastAsia"/>
          <w:color w:val="000000"/>
          <w:szCs w:val="32"/>
        </w:rPr>
        <w:t>4.</w:t>
      </w:r>
      <w:r>
        <w:rPr>
          <w:rFonts w:hint="eastAsia"/>
          <w:color w:val="000000"/>
          <w:szCs w:val="32"/>
        </w:rPr>
        <w:t>考核</w:t>
      </w:r>
      <w:r>
        <w:rPr>
          <w:color w:val="000000"/>
          <w:szCs w:val="32"/>
        </w:rPr>
        <w:t>过程中，需确保手机联系畅通。若发生考生端中途断线等意外情况，</w:t>
      </w:r>
      <w:r>
        <w:rPr>
          <w:rFonts w:hint="eastAsia"/>
          <w:color w:val="000000"/>
          <w:szCs w:val="32"/>
        </w:rPr>
        <w:t>考核</w:t>
      </w:r>
      <w:r>
        <w:rPr>
          <w:color w:val="000000"/>
          <w:szCs w:val="32"/>
        </w:rPr>
        <w:t>小组工作人员将在第一时间电话联络考生。如在考生所在专业</w:t>
      </w:r>
      <w:r>
        <w:rPr>
          <w:rFonts w:hint="eastAsia"/>
          <w:color w:val="000000"/>
          <w:szCs w:val="32"/>
        </w:rPr>
        <w:t>考核</w:t>
      </w:r>
      <w:r>
        <w:rPr>
          <w:color w:val="000000"/>
          <w:szCs w:val="32"/>
        </w:rPr>
        <w:t>结束前仍然联系不上，视为自动放弃</w:t>
      </w:r>
      <w:r>
        <w:rPr>
          <w:rFonts w:hint="eastAsia"/>
          <w:color w:val="000000"/>
          <w:szCs w:val="32"/>
        </w:rPr>
        <w:t>考核</w:t>
      </w:r>
      <w:r>
        <w:rPr>
          <w:color w:val="000000"/>
          <w:szCs w:val="32"/>
        </w:rPr>
        <w:t>资格。</w:t>
      </w:r>
    </w:p>
    <w:p w:rsidR="00D67292" w:rsidRDefault="00141FE8" w:rsidP="006B7793">
      <w:pPr>
        <w:adjustRightInd w:val="0"/>
        <w:snapToGrid w:val="0"/>
        <w:spacing w:line="560" w:lineRule="exact"/>
        <w:ind w:firstLineChars="200" w:firstLine="643"/>
        <w:rPr>
          <w:b/>
          <w:bCs/>
          <w:color w:val="000000"/>
          <w:szCs w:val="32"/>
        </w:rPr>
      </w:pPr>
      <w:r>
        <w:rPr>
          <w:rFonts w:hint="eastAsia"/>
          <w:b/>
          <w:bCs/>
          <w:color w:val="000000"/>
          <w:szCs w:val="32"/>
        </w:rPr>
        <w:t>四</w:t>
      </w:r>
      <w:r>
        <w:rPr>
          <w:b/>
          <w:bCs/>
          <w:color w:val="000000"/>
          <w:szCs w:val="32"/>
        </w:rPr>
        <w:t>、违规处理</w:t>
      </w:r>
    </w:p>
    <w:p w:rsidR="00D67292" w:rsidRDefault="00141FE8" w:rsidP="006B7793">
      <w:pPr>
        <w:adjustRightInd w:val="0"/>
        <w:snapToGrid w:val="0"/>
        <w:spacing w:line="560" w:lineRule="exact"/>
        <w:ind w:firstLineChars="200" w:firstLine="640"/>
        <w:rPr>
          <w:rFonts w:ascii="仿宋_GB2312" w:hAnsi="仿宋_GB2312" w:cs="仿宋_GB2312"/>
          <w:szCs w:val="32"/>
        </w:rPr>
      </w:pPr>
      <w:r>
        <w:rPr>
          <w:rFonts w:ascii="仿宋_GB2312" w:hAnsi="仿宋_GB2312" w:cs="仿宋_GB2312" w:hint="eastAsia"/>
          <w:szCs w:val="32"/>
        </w:rPr>
        <w:t>博士研究生招生考试属于国家级考试，按照研究生招生考试相关保密管理规定，任何人员和机构（学校授权除外）不得对考核过程录音录像、拍照、截屏或者网络直播，不得透露或者传播试题等考核内容有关情况，否则将依据相关规定追究相关人员责任。</w:t>
      </w:r>
    </w:p>
    <w:p w:rsidR="00D67292" w:rsidRDefault="00141FE8" w:rsidP="006B7793">
      <w:pPr>
        <w:adjustRightInd w:val="0"/>
        <w:snapToGrid w:val="0"/>
        <w:spacing w:line="560" w:lineRule="exact"/>
        <w:ind w:firstLineChars="200" w:firstLine="640"/>
        <w:rPr>
          <w:color w:val="000000"/>
          <w:szCs w:val="32"/>
        </w:rPr>
      </w:pPr>
      <w:r>
        <w:rPr>
          <w:color w:val="000000"/>
          <w:szCs w:val="32"/>
        </w:rPr>
        <w:t>对在</w:t>
      </w:r>
      <w:r>
        <w:rPr>
          <w:rFonts w:hint="eastAsia"/>
          <w:color w:val="000000"/>
          <w:szCs w:val="32"/>
        </w:rPr>
        <w:t>考核</w:t>
      </w:r>
      <w:r>
        <w:rPr>
          <w:color w:val="000000"/>
          <w:szCs w:val="32"/>
        </w:rPr>
        <w:t>过程中有违规行为的考生，一经查实，即按照《国家教育考试违规处理办法》《普通高等学校招生违规行为处理暂行办法》等规定严肃处理，取消录取资格，记入</w:t>
      </w:r>
      <w:r>
        <w:rPr>
          <w:rFonts w:hint="eastAsia"/>
          <w:bCs/>
          <w:spacing w:val="15"/>
          <w:szCs w:val="32"/>
        </w:rPr>
        <w:t>国家教育考试诚信档案</w:t>
      </w:r>
      <w:r>
        <w:rPr>
          <w:color w:val="000000"/>
          <w:szCs w:val="32"/>
        </w:rPr>
        <w:t>。</w:t>
      </w:r>
    </w:p>
    <w:sectPr w:rsidR="00D67292">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4CD" w:rsidRDefault="001254CD">
      <w:r>
        <w:separator/>
      </w:r>
    </w:p>
  </w:endnote>
  <w:endnote w:type="continuationSeparator" w:id="0">
    <w:p w:rsidR="001254CD" w:rsidRDefault="0012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292" w:rsidRDefault="00141FE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7292" w:rsidRDefault="00141FE8">
                          <w:pPr>
                            <w:pStyle w:val="a3"/>
                          </w:pPr>
                          <w:r>
                            <w:t>第</w:t>
                          </w:r>
                          <w:r>
                            <w:t xml:space="preserve"> </w:t>
                          </w:r>
                          <w:r>
                            <w:fldChar w:fldCharType="begin"/>
                          </w:r>
                          <w:r>
                            <w:instrText xml:space="preserve"> PAGE  \* MERGEFORMAT </w:instrText>
                          </w:r>
                          <w:r>
                            <w:fldChar w:fldCharType="separate"/>
                          </w:r>
                          <w:r w:rsidR="00F25865">
                            <w:rPr>
                              <w:noProof/>
                            </w:rPr>
                            <w:t>4</w:t>
                          </w:r>
                          <w:r>
                            <w:fldChar w:fldCharType="end"/>
                          </w:r>
                          <w:r>
                            <w:t xml:space="preserve"> </w:t>
                          </w:r>
                          <w:r>
                            <w:t>页</w:t>
                          </w:r>
                          <w:r>
                            <w:t xml:space="preserve"> </w:t>
                          </w:r>
                          <w:r>
                            <w:t>共</w:t>
                          </w:r>
                          <w:r>
                            <w:t xml:space="preserve"> </w:t>
                          </w:r>
                          <w:r w:rsidR="001254CD">
                            <w:fldChar w:fldCharType="begin"/>
                          </w:r>
                          <w:r w:rsidR="001254CD">
                            <w:instrText xml:space="preserve"> NUMPAGES  \* MERG</w:instrText>
                          </w:r>
                          <w:r w:rsidR="001254CD">
                            <w:instrText xml:space="preserve">EFORMAT </w:instrText>
                          </w:r>
                          <w:r w:rsidR="001254CD">
                            <w:fldChar w:fldCharType="separate"/>
                          </w:r>
                          <w:r w:rsidR="00F25865">
                            <w:rPr>
                              <w:noProof/>
                            </w:rPr>
                            <w:t>4</w:t>
                          </w:r>
                          <w:r w:rsidR="001254CD">
                            <w:rPr>
                              <w:noProof/>
                            </w:rP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7292" w:rsidRDefault="00141FE8">
                    <w:pPr>
                      <w:pStyle w:val="a3"/>
                    </w:pPr>
                    <w:r>
                      <w:t>第</w:t>
                    </w:r>
                    <w:r>
                      <w:t xml:space="preserve"> </w:t>
                    </w:r>
                    <w:r>
                      <w:fldChar w:fldCharType="begin"/>
                    </w:r>
                    <w:r>
                      <w:instrText xml:space="preserve"> PAGE  \* MERGEFORMAT </w:instrText>
                    </w:r>
                    <w:r>
                      <w:fldChar w:fldCharType="separate"/>
                    </w:r>
                    <w:r w:rsidR="00F25865">
                      <w:rPr>
                        <w:noProof/>
                      </w:rPr>
                      <w:t>4</w:t>
                    </w:r>
                    <w:r>
                      <w:fldChar w:fldCharType="end"/>
                    </w:r>
                    <w:r>
                      <w:t xml:space="preserve"> </w:t>
                    </w:r>
                    <w:r>
                      <w:t>页</w:t>
                    </w:r>
                    <w:r>
                      <w:t xml:space="preserve"> </w:t>
                    </w:r>
                    <w:r>
                      <w:t>共</w:t>
                    </w:r>
                    <w:r>
                      <w:t xml:space="preserve"> </w:t>
                    </w:r>
                    <w:r w:rsidR="001254CD">
                      <w:fldChar w:fldCharType="begin"/>
                    </w:r>
                    <w:r w:rsidR="001254CD">
                      <w:instrText xml:space="preserve"> NUMPAGES  \* MERG</w:instrText>
                    </w:r>
                    <w:r w:rsidR="001254CD">
                      <w:instrText xml:space="preserve">EFORMAT </w:instrText>
                    </w:r>
                    <w:r w:rsidR="001254CD">
                      <w:fldChar w:fldCharType="separate"/>
                    </w:r>
                    <w:r w:rsidR="00F25865">
                      <w:rPr>
                        <w:noProof/>
                      </w:rPr>
                      <w:t>4</w:t>
                    </w:r>
                    <w:r w:rsidR="001254CD">
                      <w:rPr>
                        <w:noProof/>
                      </w:rP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4CD" w:rsidRDefault="001254CD">
      <w:r>
        <w:separator/>
      </w:r>
    </w:p>
  </w:footnote>
  <w:footnote w:type="continuationSeparator" w:id="0">
    <w:p w:rsidR="001254CD" w:rsidRDefault="001254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F9061"/>
    <w:multiLevelType w:val="singleLevel"/>
    <w:tmpl w:val="378F9061"/>
    <w:lvl w:ilvl="0">
      <w:start w:val="2"/>
      <w:numFmt w:val="decimal"/>
      <w:suff w:val="nothing"/>
      <w:lvlText w:val="%1．"/>
      <w:lvlJc w:val="left"/>
      <w:rPr>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254CD"/>
    <w:rsid w:val="00141FE8"/>
    <w:rsid w:val="001460A0"/>
    <w:rsid w:val="00172A27"/>
    <w:rsid w:val="00194697"/>
    <w:rsid w:val="001D68FB"/>
    <w:rsid w:val="001E38AC"/>
    <w:rsid w:val="00250C69"/>
    <w:rsid w:val="002A31E9"/>
    <w:rsid w:val="00600411"/>
    <w:rsid w:val="006418F2"/>
    <w:rsid w:val="006B7793"/>
    <w:rsid w:val="00713918"/>
    <w:rsid w:val="00811172"/>
    <w:rsid w:val="00935E5C"/>
    <w:rsid w:val="00985C3C"/>
    <w:rsid w:val="00A00236"/>
    <w:rsid w:val="00A3531B"/>
    <w:rsid w:val="00A54AD8"/>
    <w:rsid w:val="00C152E0"/>
    <w:rsid w:val="00D4145B"/>
    <w:rsid w:val="00D53B23"/>
    <w:rsid w:val="00D67292"/>
    <w:rsid w:val="00D942B8"/>
    <w:rsid w:val="00D97C86"/>
    <w:rsid w:val="00E30396"/>
    <w:rsid w:val="00F25865"/>
    <w:rsid w:val="0B115B42"/>
    <w:rsid w:val="200D44EE"/>
    <w:rsid w:val="25AC4675"/>
    <w:rsid w:val="2D283023"/>
    <w:rsid w:val="5D2A61FB"/>
    <w:rsid w:val="6266324C"/>
    <w:rsid w:val="6C6B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B8872F-17F2-4FB9-811A-2BD7BE771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Default">
    <w:name w:val="Default"/>
    <w:uiPriority w:val="99"/>
    <w:unhideWhenUsed/>
    <w:pPr>
      <w:widowControl w:val="0"/>
      <w:autoSpaceDE w:val="0"/>
      <w:autoSpaceDN w:val="0"/>
      <w:adjustRightInd w:val="0"/>
    </w:pPr>
    <w:rPr>
      <w:rFonts w:ascii="仿宋_GB2312" w:eastAsia="仿宋_GB2312" w:hAnsi="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jszsms.com/school/102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eting.tencen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阿常</dc:creator>
  <cp:lastModifiedBy>仲建峰</cp:lastModifiedBy>
  <cp:revision>19</cp:revision>
  <dcterms:created xsi:type="dcterms:W3CDTF">2022-04-20T03:19:00Z</dcterms:created>
  <dcterms:modified xsi:type="dcterms:W3CDTF">2022-05-30T02:58:00Z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29E1B4554C2E4BC880F44E1F52C1AF46</vt:lpwstr>
  </property>
</Properties>
</file>